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Мичуринск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68.48.038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Мичуринск, г. Мичуринск, ул. Липецкое шоссе,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42К-075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42К-075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11:45; 13:20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13:55; 15:30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15:30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17:40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